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3" w:rsidRPr="00812937" w:rsidRDefault="00742B13" w:rsidP="00742B1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Үшсарт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негізіг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мектебі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бойынша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12937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Республикасындағы 2030 жылға дейінгі отбасылық және гендерлік саясат </w:t>
      </w:r>
    </w:p>
    <w:p w:rsidR="00742B13" w:rsidRPr="00812937" w:rsidRDefault="00742B13" w:rsidP="00742B1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2937">
        <w:rPr>
          <w:rFonts w:ascii="Times New Roman" w:hAnsi="Times New Roman"/>
          <w:b/>
          <w:sz w:val="28"/>
          <w:szCs w:val="28"/>
          <w:lang w:val="kk-KZ"/>
        </w:rPr>
        <w:t xml:space="preserve">тұжырымдамасын іске асыру бойынша 2017 – 2019 жылдарға арналған іс-шаралар жоспары </w:t>
      </w:r>
    </w:p>
    <w:p w:rsidR="00742B13" w:rsidRPr="00812937" w:rsidRDefault="00742B13" w:rsidP="00742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985"/>
        <w:gridCol w:w="2835"/>
        <w:gridCol w:w="1701"/>
        <w:gridCol w:w="1559"/>
        <w:gridCol w:w="1559"/>
      </w:tblGrid>
      <w:tr w:rsidR="00742B13" w:rsidRPr="00812937" w:rsidTr="00742B13">
        <w:tc>
          <w:tcPr>
            <w:tcW w:w="851" w:type="dxa"/>
          </w:tcPr>
          <w:p w:rsidR="00742B13" w:rsidRPr="00812937" w:rsidRDefault="00742B13" w:rsidP="008C0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9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  <w:r w:rsidRPr="0081293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45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29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985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формасы</w:t>
            </w:r>
          </w:p>
        </w:tc>
        <w:tc>
          <w:tcPr>
            <w:tcW w:w="2835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9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 орындаушылар</w:t>
            </w:r>
          </w:p>
        </w:tc>
        <w:tc>
          <w:tcPr>
            <w:tcW w:w="1701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9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1559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2B13" w:rsidRPr="00812937" w:rsidTr="00742B13">
        <w:tc>
          <w:tcPr>
            <w:tcW w:w="851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2B13" w:rsidRPr="00812937" w:rsidTr="00742B13">
        <w:tc>
          <w:tcPr>
            <w:tcW w:w="851" w:type="dxa"/>
            <w:shd w:val="clear" w:color="auto" w:fill="auto"/>
          </w:tcPr>
          <w:p w:rsidR="00742B13" w:rsidRPr="00812937" w:rsidRDefault="00742B13" w:rsidP="00742B13">
            <w:pPr>
              <w:numPr>
                <w:ilvl w:val="0"/>
                <w:numId w:val="1"/>
              </w:numPr>
              <w:spacing w:after="0" w:line="240" w:lineRule="auto"/>
              <w:ind w:left="0" w:right="24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«Отбасын құру және оның проблемалары» </w:t>
            </w:r>
          </w:p>
        </w:tc>
        <w:tc>
          <w:tcPr>
            <w:tcW w:w="1985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2835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Карабалина Р.Б</w:t>
            </w:r>
          </w:p>
        </w:tc>
        <w:tc>
          <w:tcPr>
            <w:tcW w:w="1701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42B13" w:rsidRPr="00742B13" w:rsidTr="00742B13">
        <w:tc>
          <w:tcPr>
            <w:tcW w:w="851" w:type="dxa"/>
            <w:shd w:val="clear" w:color="auto" w:fill="auto"/>
          </w:tcPr>
          <w:p w:rsidR="00742B13" w:rsidRPr="00812937" w:rsidRDefault="00742B13" w:rsidP="00742B13">
            <w:pPr>
              <w:numPr>
                <w:ilvl w:val="0"/>
                <w:numId w:val="1"/>
              </w:numPr>
              <w:spacing w:after="0" w:line="240" w:lineRule="auto"/>
              <w:ind w:left="0" w:right="24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«Отбасы және балаларға әлеуметтік көмек»</w:t>
            </w:r>
          </w:p>
        </w:tc>
        <w:tc>
          <w:tcPr>
            <w:tcW w:w="1985" w:type="dxa"/>
            <w:shd w:val="clear" w:color="auto" w:fill="auto"/>
          </w:tcPr>
          <w:p w:rsidR="00742B13" w:rsidRP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Жаппай біліммен қамту қорынан көмек</w:t>
            </w:r>
          </w:p>
        </w:tc>
        <w:tc>
          <w:tcPr>
            <w:tcW w:w="2835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Аудандық білім бөлімі</w:t>
            </w:r>
          </w:p>
        </w:tc>
        <w:tc>
          <w:tcPr>
            <w:tcW w:w="1701" w:type="dxa"/>
            <w:shd w:val="clear" w:color="auto" w:fill="auto"/>
          </w:tcPr>
          <w:p w:rsidR="00742B13" w:rsidRP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уақытында</w:t>
            </w:r>
          </w:p>
        </w:tc>
        <w:tc>
          <w:tcPr>
            <w:tcW w:w="1559" w:type="dxa"/>
            <w:shd w:val="clear" w:color="auto" w:fill="auto"/>
          </w:tcPr>
          <w:p w:rsidR="00742B13" w:rsidRP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742B13" w:rsidRP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42B13" w:rsidRPr="00742B13" w:rsidTr="00742B13">
        <w:tc>
          <w:tcPr>
            <w:tcW w:w="851" w:type="dxa"/>
            <w:shd w:val="clear" w:color="auto" w:fill="auto"/>
          </w:tcPr>
          <w:p w:rsidR="00742B13" w:rsidRPr="00742B13" w:rsidRDefault="00742B13" w:rsidP="00742B13">
            <w:pPr>
              <w:numPr>
                <w:ilvl w:val="0"/>
                <w:numId w:val="1"/>
              </w:numPr>
              <w:spacing w:after="0" w:line="240" w:lineRule="auto"/>
              <w:ind w:left="0" w:right="241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Отабасын жоспарлау</w:t>
            </w:r>
          </w:p>
        </w:tc>
        <w:tc>
          <w:tcPr>
            <w:tcW w:w="1985" w:type="dxa"/>
            <w:shd w:val="clear" w:color="auto" w:fill="auto"/>
          </w:tcPr>
          <w:p w:rsidR="00742B13" w:rsidRPr="00812937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2835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Туганбаева С.Қ</w:t>
            </w:r>
          </w:p>
        </w:tc>
        <w:tc>
          <w:tcPr>
            <w:tcW w:w="1701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42B13" w:rsidRPr="00742B13" w:rsidTr="00742B13">
        <w:tc>
          <w:tcPr>
            <w:tcW w:w="851" w:type="dxa"/>
            <w:shd w:val="clear" w:color="auto" w:fill="auto"/>
          </w:tcPr>
          <w:p w:rsidR="00742B13" w:rsidRPr="00742B13" w:rsidRDefault="00742B13" w:rsidP="00742B13">
            <w:pPr>
              <w:numPr>
                <w:ilvl w:val="0"/>
                <w:numId w:val="1"/>
              </w:numPr>
              <w:spacing w:after="0" w:line="240" w:lineRule="auto"/>
              <w:ind w:left="0" w:right="241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Күйзеліс жағдайында психологиялық көмек</w:t>
            </w:r>
          </w:p>
        </w:tc>
        <w:tc>
          <w:tcPr>
            <w:tcW w:w="1985" w:type="dxa"/>
            <w:shd w:val="clear" w:color="auto" w:fill="auto"/>
          </w:tcPr>
          <w:p w:rsidR="00742B13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835" w:type="dxa"/>
            <w:shd w:val="clear" w:color="auto" w:fill="auto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Биғара М.Е</w:t>
            </w:r>
          </w:p>
        </w:tc>
        <w:tc>
          <w:tcPr>
            <w:tcW w:w="1701" w:type="dxa"/>
            <w:shd w:val="clear" w:color="auto" w:fill="auto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42B13" w:rsidRPr="00742B13" w:rsidTr="00742B13">
        <w:tc>
          <w:tcPr>
            <w:tcW w:w="851" w:type="dxa"/>
            <w:shd w:val="clear" w:color="auto" w:fill="auto"/>
          </w:tcPr>
          <w:p w:rsidR="00742B13" w:rsidRPr="00742B13" w:rsidRDefault="00742B13" w:rsidP="00742B13">
            <w:pPr>
              <w:numPr>
                <w:ilvl w:val="0"/>
                <w:numId w:val="1"/>
              </w:numPr>
              <w:spacing w:after="0" w:line="240" w:lineRule="auto"/>
              <w:ind w:left="0" w:right="241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2937">
              <w:rPr>
                <w:rFonts w:ascii="Times New Roman" w:hAnsi="Times New Roman"/>
                <w:sz w:val="28"/>
                <w:szCs w:val="28"/>
                <w:lang w:val="kk-KZ"/>
              </w:rPr>
              <w:t>Отбасылық-неке қатынастарын нығ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айту</w:t>
            </w:r>
          </w:p>
        </w:tc>
        <w:tc>
          <w:tcPr>
            <w:tcW w:w="1985" w:type="dxa"/>
            <w:shd w:val="clear" w:color="auto" w:fill="auto"/>
          </w:tcPr>
          <w:p w:rsidR="00742B13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Пікір-талас</w:t>
            </w:r>
          </w:p>
        </w:tc>
        <w:tc>
          <w:tcPr>
            <w:tcW w:w="2835" w:type="dxa"/>
            <w:shd w:val="clear" w:color="auto" w:fill="auto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Алиева Ш.Т</w:t>
            </w:r>
          </w:p>
        </w:tc>
        <w:tc>
          <w:tcPr>
            <w:tcW w:w="1701" w:type="dxa"/>
            <w:shd w:val="clear" w:color="auto" w:fill="auto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42B13" w:rsidRPr="00742B13" w:rsidTr="00742B13">
        <w:tc>
          <w:tcPr>
            <w:tcW w:w="851" w:type="dxa"/>
            <w:shd w:val="clear" w:color="auto" w:fill="auto"/>
          </w:tcPr>
          <w:p w:rsidR="00742B13" w:rsidRPr="00742B13" w:rsidRDefault="00742B13" w:rsidP="00742B13">
            <w:pPr>
              <w:numPr>
                <w:ilvl w:val="0"/>
                <w:numId w:val="1"/>
              </w:numPr>
              <w:spacing w:after="0" w:line="240" w:lineRule="auto"/>
              <w:ind w:left="0" w:right="241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«Әкелер мектебі» ұйымы отырысы</w:t>
            </w:r>
          </w:p>
        </w:tc>
        <w:tc>
          <w:tcPr>
            <w:tcW w:w="1985" w:type="dxa"/>
            <w:shd w:val="clear" w:color="auto" w:fill="auto"/>
          </w:tcPr>
          <w:p w:rsidR="00742B13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кездесу</w:t>
            </w:r>
          </w:p>
        </w:tc>
        <w:tc>
          <w:tcPr>
            <w:tcW w:w="2835" w:type="dxa"/>
            <w:shd w:val="clear" w:color="auto" w:fill="auto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Карабалина Р.Б</w:t>
            </w:r>
          </w:p>
        </w:tc>
        <w:tc>
          <w:tcPr>
            <w:tcW w:w="1701" w:type="dxa"/>
            <w:shd w:val="clear" w:color="auto" w:fill="auto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42B13" w:rsidRPr="00742B13" w:rsidTr="00742B13">
        <w:tc>
          <w:tcPr>
            <w:tcW w:w="851" w:type="dxa"/>
            <w:shd w:val="clear" w:color="auto" w:fill="auto"/>
          </w:tcPr>
          <w:p w:rsidR="00742B13" w:rsidRPr="00742B13" w:rsidRDefault="00742B13" w:rsidP="00742B13">
            <w:pPr>
              <w:numPr>
                <w:ilvl w:val="0"/>
                <w:numId w:val="1"/>
              </w:numPr>
              <w:spacing w:after="0" w:line="240" w:lineRule="auto"/>
              <w:ind w:left="0" w:right="241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42B13" w:rsidRDefault="00742B13" w:rsidP="00742B13">
            <w:pPr>
              <w:tabs>
                <w:tab w:val="left" w:pos="162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Спорттың жаппай қолжетімді түрлерімен қамтылуын қамтамассыз ету </w:t>
            </w:r>
          </w:p>
        </w:tc>
        <w:tc>
          <w:tcPr>
            <w:tcW w:w="1985" w:type="dxa"/>
            <w:shd w:val="clear" w:color="auto" w:fill="auto"/>
          </w:tcPr>
          <w:p w:rsidR="00742B13" w:rsidRDefault="00742B13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Отбасылық сайыстар</w:t>
            </w:r>
          </w:p>
        </w:tc>
        <w:tc>
          <w:tcPr>
            <w:tcW w:w="2835" w:type="dxa"/>
            <w:shd w:val="clear" w:color="auto" w:fill="auto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Омаров Ғ.Қ</w:t>
            </w:r>
          </w:p>
        </w:tc>
        <w:tc>
          <w:tcPr>
            <w:tcW w:w="1701" w:type="dxa"/>
            <w:shd w:val="clear" w:color="auto" w:fill="auto"/>
          </w:tcPr>
          <w:p w:rsidR="00742B13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42B13" w:rsidRPr="00742B13" w:rsidTr="00742B13">
        <w:tc>
          <w:tcPr>
            <w:tcW w:w="851" w:type="dxa"/>
            <w:shd w:val="clear" w:color="auto" w:fill="auto"/>
          </w:tcPr>
          <w:p w:rsidR="00742B13" w:rsidRPr="00742B13" w:rsidRDefault="00742B13" w:rsidP="00742B13">
            <w:pPr>
              <w:numPr>
                <w:ilvl w:val="0"/>
                <w:numId w:val="1"/>
              </w:numPr>
              <w:spacing w:after="0" w:line="240" w:lineRule="auto"/>
              <w:ind w:left="0" w:right="241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42B13" w:rsidRDefault="00742B13" w:rsidP="00742B13">
            <w:pPr>
              <w:tabs>
                <w:tab w:val="left" w:pos="162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2937">
              <w:rPr>
                <w:rFonts w:ascii="Times New Roman" w:hAnsi="Times New Roman"/>
                <w:sz w:val="28"/>
                <w:szCs w:val="28"/>
                <w:lang w:val="kk-KZ"/>
              </w:rPr>
              <w:t>Жасөспірімдермен және жастармен жұмыс жүргізудің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түрлері құқықбұзушылықты алдын-алу</w:t>
            </w:r>
          </w:p>
        </w:tc>
        <w:tc>
          <w:tcPr>
            <w:tcW w:w="1985" w:type="dxa"/>
            <w:shd w:val="clear" w:color="auto" w:fill="auto"/>
          </w:tcPr>
          <w:p w:rsidR="00742B13" w:rsidRDefault="000569D8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2835" w:type="dxa"/>
            <w:shd w:val="clear" w:color="auto" w:fill="auto"/>
          </w:tcPr>
          <w:p w:rsidR="00742B13" w:rsidRDefault="000569D8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Омаров Д.М</w:t>
            </w:r>
          </w:p>
        </w:tc>
        <w:tc>
          <w:tcPr>
            <w:tcW w:w="1701" w:type="dxa"/>
            <w:shd w:val="clear" w:color="auto" w:fill="auto"/>
          </w:tcPr>
          <w:p w:rsidR="00742B13" w:rsidRDefault="000569D8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742B13" w:rsidRPr="00812937" w:rsidRDefault="00742B13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569D8" w:rsidRPr="00742B13" w:rsidTr="00742B13">
        <w:tc>
          <w:tcPr>
            <w:tcW w:w="851" w:type="dxa"/>
            <w:shd w:val="clear" w:color="auto" w:fill="auto"/>
          </w:tcPr>
          <w:p w:rsidR="000569D8" w:rsidRPr="00742B13" w:rsidRDefault="000569D8" w:rsidP="00742B13">
            <w:pPr>
              <w:numPr>
                <w:ilvl w:val="0"/>
                <w:numId w:val="1"/>
              </w:numPr>
              <w:spacing w:after="0" w:line="240" w:lineRule="auto"/>
              <w:ind w:left="0" w:right="241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569D8" w:rsidRPr="00812937" w:rsidRDefault="000569D8" w:rsidP="00742B13">
            <w:pPr>
              <w:tabs>
                <w:tab w:val="left" w:pos="162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Балаларды интернеттегі зиянды ақпараттардан қорғау</w:t>
            </w:r>
          </w:p>
        </w:tc>
        <w:tc>
          <w:tcPr>
            <w:tcW w:w="1985" w:type="dxa"/>
            <w:shd w:val="clear" w:color="auto" w:fill="auto"/>
          </w:tcPr>
          <w:p w:rsidR="000569D8" w:rsidRDefault="000569D8" w:rsidP="008C0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Ақпараттық слайд</w:t>
            </w:r>
          </w:p>
        </w:tc>
        <w:tc>
          <w:tcPr>
            <w:tcW w:w="2835" w:type="dxa"/>
            <w:shd w:val="clear" w:color="auto" w:fill="auto"/>
          </w:tcPr>
          <w:p w:rsidR="000569D8" w:rsidRDefault="000569D8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Жумадильдин С.Ш</w:t>
            </w:r>
          </w:p>
        </w:tc>
        <w:tc>
          <w:tcPr>
            <w:tcW w:w="1701" w:type="dxa"/>
            <w:shd w:val="clear" w:color="auto" w:fill="auto"/>
          </w:tcPr>
          <w:p w:rsidR="000569D8" w:rsidRDefault="000569D8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559" w:type="dxa"/>
            <w:shd w:val="clear" w:color="auto" w:fill="auto"/>
          </w:tcPr>
          <w:p w:rsidR="000569D8" w:rsidRPr="00812937" w:rsidRDefault="000569D8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0569D8" w:rsidRPr="00812937" w:rsidRDefault="000569D8" w:rsidP="008C00ED">
            <w:pPr>
              <w:tabs>
                <w:tab w:val="left" w:pos="16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FC1746" w:rsidRDefault="00FC1746">
      <w:pPr>
        <w:rPr>
          <w:lang w:val="kk-KZ"/>
        </w:rPr>
      </w:pPr>
    </w:p>
    <w:p w:rsidR="000569D8" w:rsidRPr="000569D8" w:rsidRDefault="000569D8">
      <w:pPr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</w:t>
      </w:r>
      <w:r w:rsidRPr="000569D8">
        <w:rPr>
          <w:rFonts w:ascii="Times New Roman" w:hAnsi="Times New Roman"/>
          <w:sz w:val="28"/>
          <w:szCs w:val="28"/>
          <w:lang w:val="kk-KZ"/>
        </w:rPr>
        <w:t>Мектеп директоры:                       Д.М.Омаров</w:t>
      </w:r>
      <w:bookmarkStart w:id="0" w:name="_GoBack"/>
      <w:bookmarkEnd w:id="0"/>
    </w:p>
    <w:sectPr w:rsidR="000569D8" w:rsidRPr="000569D8" w:rsidSect="00742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79F"/>
    <w:multiLevelType w:val="hybridMultilevel"/>
    <w:tmpl w:val="0AD01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26"/>
    <w:rsid w:val="000569D8"/>
    <w:rsid w:val="00353626"/>
    <w:rsid w:val="00742B13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2018-11-14T04:41:00Z</dcterms:created>
  <dcterms:modified xsi:type="dcterms:W3CDTF">2018-11-14T04:41:00Z</dcterms:modified>
</cp:coreProperties>
</file>